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FF" w:rsidRPr="009873C2" w:rsidRDefault="00112405" w:rsidP="009F17FF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-1767840</wp:posOffset>
            </wp:positionH>
            <wp:positionV relativeFrom="paragraph">
              <wp:posOffset>48768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17FF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9F17FF" w:rsidRDefault="009F17FF" w:rsidP="009F17FF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9F17FF" w:rsidRDefault="009F17FF" w:rsidP="009F17FF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9F17FF" w:rsidRPr="009F17FF" w:rsidRDefault="009F17FF" w:rsidP="009F17FF">
      <w:pPr>
        <w:spacing w:line="240" w:lineRule="auto"/>
        <w:jc w:val="center"/>
        <w:rPr>
          <w:szCs w:val="24"/>
        </w:rPr>
      </w:pPr>
      <w:r>
        <w:t>48125 Castiglione d</w:t>
      </w:r>
      <w:r w:rsidRPr="001D0334">
        <w:rPr>
          <w:szCs w:val="36"/>
          <w:lang w:val="fr-FR"/>
        </w:rPr>
        <w:t xml:space="preserve">i </w:t>
      </w:r>
      <w:r>
        <w:rPr>
          <w:szCs w:val="36"/>
          <w:lang w:val="fr-FR"/>
        </w:rPr>
        <w:t>Ravenna</w:t>
      </w:r>
    </w:p>
    <w:p w:rsidR="008E05BF" w:rsidRDefault="008E05BF"/>
    <w:p w:rsidR="009F17FF" w:rsidRPr="008E05BF" w:rsidRDefault="008E05BF" w:rsidP="008E05BF">
      <w:pPr>
        <w:jc w:val="center"/>
        <w:rPr>
          <w:b/>
          <w:sz w:val="32"/>
          <w:szCs w:val="32"/>
        </w:rPr>
      </w:pPr>
      <w:r w:rsidRPr="008E05BF">
        <w:rPr>
          <w:b/>
          <w:sz w:val="32"/>
          <w:szCs w:val="32"/>
        </w:rPr>
        <w:t>Organizza</w:t>
      </w:r>
      <w:r>
        <w:rPr>
          <w:b/>
          <w:sz w:val="32"/>
          <w:szCs w:val="32"/>
        </w:rPr>
        <w:t xml:space="preserve"> un corso di</w:t>
      </w:r>
    </w:p>
    <w:p w:rsidR="008E05BF" w:rsidRDefault="008E05BF" w:rsidP="00346C0F">
      <w:pPr>
        <w:pStyle w:val="Titolo2"/>
        <w:rPr>
          <w:sz w:val="36"/>
          <w:szCs w:val="36"/>
          <w:lang w:val="it-IT"/>
        </w:rPr>
      </w:pPr>
      <w:r w:rsidRPr="008E05BF">
        <w:rPr>
          <w:sz w:val="36"/>
          <w:szCs w:val="36"/>
          <w:lang w:val="it-IT"/>
        </w:rPr>
        <w:t>CONTABILITA</w:t>
      </w:r>
      <w:r w:rsidR="00346C0F">
        <w:rPr>
          <w:sz w:val="36"/>
          <w:szCs w:val="36"/>
          <w:lang w:val="it-IT"/>
        </w:rPr>
        <w:t>’</w:t>
      </w:r>
      <w:r w:rsidRPr="008E05BF">
        <w:rPr>
          <w:sz w:val="36"/>
          <w:szCs w:val="36"/>
          <w:lang w:val="it-IT"/>
        </w:rPr>
        <w:t xml:space="preserve"> di </w:t>
      </w:r>
      <w:r w:rsidR="009F17FF" w:rsidRPr="008E05BF">
        <w:rPr>
          <w:sz w:val="36"/>
          <w:szCs w:val="36"/>
          <w:lang w:val="it-IT"/>
        </w:rPr>
        <w:t xml:space="preserve">BASE                                </w:t>
      </w:r>
      <w:r w:rsidRPr="008E05BF">
        <w:rPr>
          <w:sz w:val="36"/>
          <w:szCs w:val="36"/>
          <w:lang w:val="it-IT"/>
        </w:rPr>
        <w:t xml:space="preserve">          </w:t>
      </w:r>
      <w:r w:rsidR="009F17FF" w:rsidRPr="008E05BF">
        <w:rPr>
          <w:sz w:val="36"/>
          <w:szCs w:val="36"/>
          <w:lang w:val="it-IT"/>
        </w:rPr>
        <w:t xml:space="preserve">   </w:t>
      </w:r>
    </w:p>
    <w:p w:rsidR="008E05BF" w:rsidRDefault="009F17FF" w:rsidP="00346C0F">
      <w:pPr>
        <w:pStyle w:val="Titolo2"/>
        <w:rPr>
          <w:color w:val="000000"/>
          <w:sz w:val="24"/>
          <w:lang w:val="it-IT"/>
        </w:rPr>
      </w:pPr>
      <w:r w:rsidRPr="008E05BF">
        <w:rPr>
          <w:sz w:val="24"/>
          <w:lang w:val="it-IT"/>
        </w:rPr>
        <w:t>MAGGI</w:t>
      </w:r>
      <w:r w:rsidRPr="008E05BF">
        <w:rPr>
          <w:color w:val="000000"/>
          <w:sz w:val="24"/>
          <w:lang w:val="it-IT"/>
        </w:rPr>
        <w:t>O :10 ore</w:t>
      </w:r>
      <w:r w:rsidR="008E05BF" w:rsidRPr="008E05BF">
        <w:rPr>
          <w:color w:val="000000"/>
          <w:sz w:val="24"/>
          <w:lang w:val="it-IT"/>
        </w:rPr>
        <w:t xml:space="preserve"> </w:t>
      </w:r>
      <w:r w:rsidRPr="008E05BF">
        <w:rPr>
          <w:color w:val="000000"/>
          <w:sz w:val="24"/>
          <w:lang w:val="it-IT"/>
        </w:rPr>
        <w:t>(4</w:t>
      </w:r>
      <w:r w:rsidR="00346C0F">
        <w:rPr>
          <w:color w:val="000000"/>
          <w:sz w:val="24"/>
          <w:lang w:val="it-IT"/>
        </w:rPr>
        <w:t xml:space="preserve"> </w:t>
      </w:r>
      <w:r w:rsidRPr="008E05BF">
        <w:rPr>
          <w:color w:val="000000"/>
          <w:sz w:val="24"/>
          <w:lang w:val="it-IT"/>
        </w:rPr>
        <w:t>incontri)</w:t>
      </w:r>
      <w:r w:rsidR="00346C0F">
        <w:rPr>
          <w:color w:val="000000"/>
          <w:sz w:val="24"/>
          <w:lang w:val="it-IT"/>
        </w:rPr>
        <w:t xml:space="preserve"> …... </w:t>
      </w:r>
      <w:r w:rsidRPr="008E05BF">
        <w:rPr>
          <w:color w:val="000000"/>
          <w:sz w:val="24"/>
          <w:lang w:val="it-IT"/>
        </w:rPr>
        <w:t>0TT/N0V :20 ore</w:t>
      </w:r>
      <w:r w:rsidR="008E05BF" w:rsidRPr="008E05BF">
        <w:rPr>
          <w:color w:val="000000"/>
          <w:sz w:val="24"/>
          <w:lang w:val="it-IT"/>
        </w:rPr>
        <w:t xml:space="preserve"> </w:t>
      </w:r>
      <w:r w:rsidRPr="008E05BF">
        <w:rPr>
          <w:color w:val="000000"/>
          <w:sz w:val="24"/>
          <w:lang w:val="it-IT"/>
        </w:rPr>
        <w:t>(8 incontri)</w:t>
      </w:r>
    </w:p>
    <w:p w:rsidR="00CD2598" w:rsidRPr="00CD2598" w:rsidRDefault="00CD2598" w:rsidP="00CD2598">
      <w:pPr>
        <w:jc w:val="center"/>
        <w:rPr>
          <w:b/>
          <w:sz w:val="32"/>
          <w:szCs w:val="32"/>
        </w:rPr>
      </w:pPr>
      <w:r w:rsidRPr="00CD2598">
        <w:rPr>
          <w:b/>
          <w:sz w:val="32"/>
          <w:szCs w:val="32"/>
        </w:rPr>
        <w:t>Coordinatore : Croatti Gianfranco</w:t>
      </w:r>
    </w:p>
    <w:p w:rsidR="008E05BF" w:rsidRPr="00CD2598" w:rsidRDefault="009F17FF" w:rsidP="00346C0F">
      <w:pPr>
        <w:pStyle w:val="Titolo2"/>
        <w:jc w:val="left"/>
        <w:rPr>
          <w:sz w:val="28"/>
          <w:szCs w:val="28"/>
          <w:lang w:val="it-IT"/>
        </w:rPr>
      </w:pPr>
      <w:r w:rsidRPr="008E05BF">
        <w:rPr>
          <w:sz w:val="28"/>
          <w:szCs w:val="28"/>
          <w:lang w:val="it-IT"/>
        </w:rPr>
        <w:t>SETTORE</w:t>
      </w:r>
      <w:r w:rsidRPr="009F17FF">
        <w:rPr>
          <w:lang w:val="it-IT"/>
        </w:rPr>
        <w:t xml:space="preserve"> :</w:t>
      </w:r>
      <w:r w:rsidRPr="00CD2598">
        <w:rPr>
          <w:sz w:val="28"/>
          <w:szCs w:val="28"/>
          <w:lang w:val="it-IT"/>
        </w:rPr>
        <w:t xml:space="preserve">Amministrazione – Contabilità-Arte della comunicazione                                                          </w:t>
      </w:r>
    </w:p>
    <w:p w:rsidR="008E05BF" w:rsidRDefault="009F17FF" w:rsidP="009F17FF">
      <w:pPr>
        <w:pStyle w:val="Titolo2"/>
        <w:jc w:val="left"/>
        <w:rPr>
          <w:lang w:val="it-IT"/>
        </w:rPr>
      </w:pPr>
      <w:r w:rsidRPr="008E05BF">
        <w:rPr>
          <w:sz w:val="28"/>
          <w:szCs w:val="28"/>
          <w:lang w:val="it-IT"/>
        </w:rPr>
        <w:t xml:space="preserve"> DESTINATARI</w:t>
      </w:r>
      <w:r w:rsidRPr="009F17FF">
        <w:rPr>
          <w:szCs w:val="40"/>
          <w:lang w:val="it-IT"/>
        </w:rPr>
        <w:t xml:space="preserve"> :</w:t>
      </w:r>
      <w:r w:rsidR="008E05BF">
        <w:rPr>
          <w:szCs w:val="40"/>
          <w:lang w:val="it-IT"/>
        </w:rPr>
        <w:t xml:space="preserve"> </w:t>
      </w:r>
      <w:r w:rsidRPr="00CD2598">
        <w:rPr>
          <w:sz w:val="28"/>
          <w:szCs w:val="28"/>
          <w:lang w:val="it-IT"/>
        </w:rPr>
        <w:t xml:space="preserve">Disoccupati, lavoratori, </w:t>
      </w:r>
      <w:r w:rsidR="00CE2CE5" w:rsidRPr="00CD2598">
        <w:rPr>
          <w:sz w:val="28"/>
          <w:szCs w:val="28"/>
          <w:lang w:val="it-IT"/>
        </w:rPr>
        <w:t>artigiani</w:t>
      </w:r>
      <w:r w:rsidRPr="00CD2598">
        <w:rPr>
          <w:sz w:val="28"/>
          <w:szCs w:val="28"/>
          <w:lang w:val="it-IT"/>
        </w:rPr>
        <w:t>, commercianti, liberi professionisti</w:t>
      </w:r>
      <w:r w:rsidR="008E05BF" w:rsidRPr="00CD2598">
        <w:rPr>
          <w:sz w:val="28"/>
          <w:szCs w:val="28"/>
          <w:lang w:val="it-IT"/>
        </w:rPr>
        <w:t>,</w:t>
      </w:r>
      <w:r w:rsidRPr="00CD2598">
        <w:rPr>
          <w:sz w:val="28"/>
          <w:szCs w:val="28"/>
          <w:lang w:val="it-IT"/>
        </w:rPr>
        <w:t xml:space="preserve"> </w:t>
      </w:r>
      <w:r w:rsidR="00CE2CE5" w:rsidRPr="00CD2598">
        <w:rPr>
          <w:sz w:val="28"/>
          <w:szCs w:val="28"/>
          <w:lang w:val="it-IT"/>
        </w:rPr>
        <w:t xml:space="preserve">agricoltori, </w:t>
      </w:r>
      <w:r w:rsidR="008E05BF" w:rsidRPr="00CD2598">
        <w:rPr>
          <w:sz w:val="28"/>
          <w:szCs w:val="28"/>
          <w:lang w:val="it-IT"/>
        </w:rPr>
        <w:t>ecc</w:t>
      </w:r>
      <w:r w:rsidR="008E05BF" w:rsidRPr="008E05BF">
        <w:rPr>
          <w:sz w:val="32"/>
          <w:szCs w:val="32"/>
          <w:lang w:val="it-IT"/>
        </w:rPr>
        <w:t>.</w:t>
      </w:r>
      <w:r w:rsidRPr="009F17FF">
        <w:rPr>
          <w:lang w:val="it-IT"/>
        </w:rPr>
        <w:t xml:space="preserve">                             </w:t>
      </w:r>
    </w:p>
    <w:p w:rsidR="009F17FF" w:rsidRPr="0011018E" w:rsidRDefault="009F17FF" w:rsidP="009F17FF">
      <w:pPr>
        <w:pStyle w:val="Titolo2"/>
        <w:jc w:val="left"/>
        <w:rPr>
          <w:sz w:val="28"/>
          <w:szCs w:val="28"/>
          <w:lang w:val="it-IT"/>
        </w:rPr>
      </w:pPr>
      <w:r w:rsidRPr="008E05BF">
        <w:rPr>
          <w:sz w:val="28"/>
          <w:szCs w:val="28"/>
          <w:lang w:val="it-IT"/>
        </w:rPr>
        <w:t xml:space="preserve">CONTENUTI DEL CORSO:                                                               </w:t>
      </w:r>
      <w:r w:rsidR="0011018E">
        <w:rPr>
          <w:sz w:val="28"/>
          <w:szCs w:val="28"/>
          <w:lang w:val="it-IT"/>
        </w:rPr>
        <w:t xml:space="preserve">                                              </w:t>
      </w:r>
      <w:r w:rsidRPr="008E05BF">
        <w:rPr>
          <w:sz w:val="36"/>
          <w:szCs w:val="36"/>
          <w:lang w:val="it-IT"/>
        </w:rPr>
        <w:t xml:space="preserve"> </w:t>
      </w:r>
      <w:r w:rsidRPr="008E05BF">
        <w:rPr>
          <w:sz w:val="32"/>
          <w:szCs w:val="32"/>
          <w:lang w:val="it-IT"/>
        </w:rPr>
        <w:t xml:space="preserve">1) </w:t>
      </w:r>
      <w:r w:rsidRPr="00346C0F">
        <w:rPr>
          <w:sz w:val="28"/>
          <w:szCs w:val="28"/>
          <w:lang w:val="it-IT"/>
        </w:rPr>
        <w:t>Attività Amministrativa  Contabile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both"/>
        <w:rPr>
          <w:color w:val="auto"/>
          <w:sz w:val="28"/>
          <w:szCs w:val="28"/>
          <w:lang w:val="it-IT"/>
        </w:rPr>
      </w:pPr>
      <w:r w:rsidRPr="00CD2598">
        <w:rPr>
          <w:color w:val="auto"/>
          <w:sz w:val="28"/>
          <w:szCs w:val="28"/>
          <w:lang w:val="it-IT"/>
        </w:rPr>
        <w:t>Gestione finanza aziendale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both"/>
        <w:rPr>
          <w:color w:val="auto"/>
          <w:sz w:val="28"/>
          <w:szCs w:val="28"/>
          <w:lang w:val="it-IT"/>
        </w:rPr>
      </w:pPr>
      <w:r w:rsidRPr="00CD2598">
        <w:rPr>
          <w:color w:val="auto"/>
          <w:sz w:val="28"/>
          <w:szCs w:val="28"/>
          <w:lang w:val="it-IT"/>
        </w:rPr>
        <w:t>Contabilità semplificata e ordinaria facile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both"/>
        <w:rPr>
          <w:color w:val="auto"/>
          <w:sz w:val="28"/>
          <w:szCs w:val="28"/>
          <w:lang w:val="it-IT"/>
        </w:rPr>
      </w:pPr>
      <w:r w:rsidRPr="00CD2598">
        <w:rPr>
          <w:color w:val="auto"/>
          <w:sz w:val="28"/>
          <w:szCs w:val="28"/>
          <w:lang w:val="it-IT"/>
        </w:rPr>
        <w:t>Compilazione di una fattura a una o a più aliquote IVA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left"/>
        <w:rPr>
          <w:color w:val="auto"/>
          <w:sz w:val="28"/>
          <w:szCs w:val="28"/>
          <w:lang w:val="it-IT"/>
        </w:rPr>
      </w:pPr>
      <w:r w:rsidRPr="00CD2598">
        <w:rPr>
          <w:color w:val="auto"/>
          <w:sz w:val="28"/>
          <w:szCs w:val="28"/>
          <w:lang w:val="it-IT"/>
        </w:rPr>
        <w:t>Il Conto, Il Mastro, la Prima nota, il Piano dei conti e cenni sulla  partita doppia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left"/>
        <w:rPr>
          <w:sz w:val="28"/>
          <w:szCs w:val="28"/>
          <w:lang w:val="it-IT"/>
        </w:rPr>
      </w:pPr>
      <w:r w:rsidRPr="00CD2598">
        <w:rPr>
          <w:sz w:val="28"/>
          <w:szCs w:val="28"/>
          <w:lang w:val="it-IT"/>
        </w:rPr>
        <w:t>BILANCIO : Stato Patrimoniale e Conto economico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left"/>
        <w:rPr>
          <w:sz w:val="28"/>
          <w:szCs w:val="28"/>
          <w:lang w:val="it-IT"/>
        </w:rPr>
      </w:pPr>
      <w:r w:rsidRPr="00CD2598">
        <w:rPr>
          <w:sz w:val="28"/>
          <w:szCs w:val="28"/>
          <w:lang w:val="it-IT"/>
        </w:rPr>
        <w:t>LE BANCHE  estratti conto,  mutui, titoli</w:t>
      </w:r>
    </w:p>
    <w:p w:rsidR="009F17FF" w:rsidRPr="00CD2598" w:rsidRDefault="009F17FF" w:rsidP="009F17FF">
      <w:pPr>
        <w:pStyle w:val="EventDescription"/>
        <w:numPr>
          <w:ilvl w:val="0"/>
          <w:numId w:val="1"/>
        </w:numPr>
        <w:jc w:val="left"/>
        <w:rPr>
          <w:sz w:val="28"/>
          <w:szCs w:val="28"/>
          <w:lang w:val="it-IT"/>
        </w:rPr>
      </w:pPr>
      <w:r w:rsidRPr="00CD2598">
        <w:rPr>
          <w:sz w:val="28"/>
          <w:szCs w:val="28"/>
          <w:lang w:val="it-IT"/>
        </w:rPr>
        <w:t>L’Iva, Compilazione  F24</w:t>
      </w:r>
    </w:p>
    <w:p w:rsidR="009F17FF" w:rsidRPr="00C11EF8" w:rsidRDefault="009F17FF" w:rsidP="009F17FF">
      <w:pPr>
        <w:pStyle w:val="Contactinformation"/>
        <w:jc w:val="left"/>
        <w:rPr>
          <w:b/>
          <w:color w:val="auto"/>
          <w:sz w:val="40"/>
          <w:szCs w:val="40"/>
          <w:lang w:val="fr-FR"/>
        </w:rPr>
      </w:pPr>
      <w:r w:rsidRPr="008E05BF">
        <w:rPr>
          <w:b/>
          <w:color w:val="auto"/>
          <w:sz w:val="32"/>
          <w:szCs w:val="32"/>
          <w:lang w:val="fr-FR"/>
        </w:rPr>
        <w:t>2)</w:t>
      </w:r>
      <w:r>
        <w:rPr>
          <w:b/>
          <w:color w:val="auto"/>
          <w:sz w:val="40"/>
          <w:szCs w:val="40"/>
          <w:lang w:val="fr-FR"/>
        </w:rPr>
        <w:t xml:space="preserve"> </w:t>
      </w:r>
      <w:r w:rsidRPr="008E05BF">
        <w:rPr>
          <w:b/>
          <w:color w:val="auto"/>
          <w:sz w:val="32"/>
          <w:szCs w:val="32"/>
          <w:lang w:val="fr-FR"/>
        </w:rPr>
        <w:t>La  Comunicazione</w:t>
      </w:r>
      <w:r w:rsidRPr="00C11EF8">
        <w:rPr>
          <w:b/>
          <w:color w:val="auto"/>
          <w:sz w:val="40"/>
          <w:szCs w:val="40"/>
          <w:lang w:val="fr-FR"/>
        </w:rPr>
        <w:t> :</w:t>
      </w:r>
    </w:p>
    <w:p w:rsidR="009F17FF" w:rsidRPr="00CD2598" w:rsidRDefault="009F17FF" w:rsidP="009F17FF">
      <w:pPr>
        <w:pStyle w:val="Contactinformation"/>
        <w:numPr>
          <w:ilvl w:val="0"/>
          <w:numId w:val="2"/>
        </w:numPr>
        <w:jc w:val="left"/>
        <w:rPr>
          <w:color w:val="auto"/>
          <w:sz w:val="28"/>
          <w:szCs w:val="28"/>
          <w:lang w:val="fr-FR"/>
        </w:rPr>
      </w:pPr>
      <w:r w:rsidRPr="00CD2598">
        <w:rPr>
          <w:color w:val="auto"/>
          <w:sz w:val="28"/>
          <w:szCs w:val="28"/>
          <w:lang w:val="fr-FR"/>
        </w:rPr>
        <w:t>Il Linguaggio del corpo</w:t>
      </w:r>
    </w:p>
    <w:p w:rsidR="009F17FF" w:rsidRPr="00CD2598" w:rsidRDefault="009F17FF" w:rsidP="009F17FF">
      <w:pPr>
        <w:pStyle w:val="Contactinformation"/>
        <w:numPr>
          <w:ilvl w:val="0"/>
          <w:numId w:val="2"/>
        </w:numPr>
        <w:jc w:val="left"/>
        <w:rPr>
          <w:color w:val="auto"/>
          <w:sz w:val="28"/>
          <w:szCs w:val="28"/>
          <w:lang w:val="fr-FR"/>
        </w:rPr>
      </w:pPr>
      <w:r w:rsidRPr="00CD2598">
        <w:rPr>
          <w:color w:val="auto"/>
          <w:sz w:val="28"/>
          <w:szCs w:val="28"/>
          <w:lang w:val="fr-FR"/>
        </w:rPr>
        <w:t>L’arte di vendere</w:t>
      </w:r>
    </w:p>
    <w:p w:rsidR="009F17FF" w:rsidRPr="00CD2598" w:rsidRDefault="009F17FF" w:rsidP="009F17FF">
      <w:pPr>
        <w:pStyle w:val="Contactinformation"/>
        <w:numPr>
          <w:ilvl w:val="0"/>
          <w:numId w:val="2"/>
        </w:numPr>
        <w:jc w:val="left"/>
        <w:rPr>
          <w:sz w:val="28"/>
          <w:szCs w:val="28"/>
          <w:lang w:val="fr-FR"/>
        </w:rPr>
      </w:pPr>
      <w:r w:rsidRPr="00CD2598">
        <w:rPr>
          <w:color w:val="auto"/>
          <w:sz w:val="28"/>
          <w:szCs w:val="28"/>
          <w:lang w:val="fr-FR"/>
        </w:rPr>
        <w:t>Analisi transazionale</w:t>
      </w:r>
    </w:p>
    <w:p w:rsidR="00CD2598" w:rsidRPr="00CD2598" w:rsidRDefault="00CD2598" w:rsidP="00CD2598">
      <w:pPr>
        <w:pStyle w:val="Contactinformation"/>
        <w:ind w:left="360"/>
        <w:jc w:val="left"/>
        <w:rPr>
          <w:sz w:val="28"/>
          <w:szCs w:val="28"/>
          <w:lang w:val="fr-FR"/>
        </w:rPr>
      </w:pPr>
    </w:p>
    <w:p w:rsidR="00346C0F" w:rsidRPr="0011018E" w:rsidRDefault="0011018E" w:rsidP="00346C0F">
      <w:pPr>
        <w:pStyle w:val="Contactinformation"/>
        <w:ind w:left="360"/>
        <w:jc w:val="left"/>
        <w:rPr>
          <w:b/>
          <w:szCs w:val="36"/>
          <w:lang w:val="it-IT"/>
        </w:rPr>
      </w:pPr>
      <w:r w:rsidRPr="0011018E">
        <w:rPr>
          <w:b/>
          <w:szCs w:val="36"/>
          <w:lang w:val="it-IT"/>
        </w:rPr>
        <w:t>Il 1° incontro si terrà mercoledì 8 maggio ore 21.00</w:t>
      </w:r>
    </w:p>
    <w:p w:rsidR="009F17FF" w:rsidRPr="009F17FF" w:rsidRDefault="009F17FF" w:rsidP="00346C0F">
      <w:pPr>
        <w:pStyle w:val="Contactinformation"/>
        <w:jc w:val="left"/>
        <w:rPr>
          <w:szCs w:val="36"/>
          <w:lang w:val="it-IT"/>
        </w:rPr>
      </w:pPr>
      <w:r w:rsidRPr="009F17FF">
        <w:rPr>
          <w:color w:val="auto"/>
          <w:sz w:val="24"/>
          <w:lang w:val="it-IT"/>
        </w:rPr>
        <w:t xml:space="preserve">Si ringrazia per la collaborazione la Banca Romagna Cooperativa di Castiglione di Ravenna </w:t>
      </w:r>
    </w:p>
    <w:p w:rsidR="009F17FF" w:rsidRPr="009F17FF" w:rsidRDefault="009F17FF">
      <w:pPr>
        <w:rPr>
          <w:sz w:val="24"/>
          <w:szCs w:val="24"/>
        </w:rPr>
      </w:pPr>
    </w:p>
    <w:sectPr w:rsidR="009F17FF" w:rsidRPr="009F1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3FF3"/>
    <w:multiLevelType w:val="hybridMultilevel"/>
    <w:tmpl w:val="709C8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A427D"/>
    <w:multiLevelType w:val="hybridMultilevel"/>
    <w:tmpl w:val="F40AB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9F17FF"/>
    <w:rsid w:val="0011018E"/>
    <w:rsid w:val="00112405"/>
    <w:rsid w:val="00346C0F"/>
    <w:rsid w:val="008E05BF"/>
    <w:rsid w:val="009F17FF"/>
    <w:rsid w:val="00A0059C"/>
    <w:rsid w:val="00CD2598"/>
    <w:rsid w:val="00CE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17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9F17FF"/>
    <w:pPr>
      <w:spacing w:before="120" w:after="360" w:line="240" w:lineRule="auto"/>
      <w:jc w:val="center"/>
      <w:outlineLvl w:val="1"/>
    </w:pPr>
    <w:rPr>
      <w:rFonts w:ascii="Cambria" w:eastAsia="Times New Roman" w:hAnsi="Cambria"/>
      <w:b/>
      <w:color w:val="404040"/>
      <w:sz w:val="40"/>
      <w:szCs w:val="24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EventDescription">
    <w:name w:val="Event Description"/>
    <w:basedOn w:val="Normale"/>
    <w:rsid w:val="009F17FF"/>
    <w:pPr>
      <w:spacing w:before="40" w:after="0" w:line="240" w:lineRule="auto"/>
      <w:jc w:val="center"/>
    </w:pPr>
    <w:rPr>
      <w:rFonts w:eastAsia="Times New Roman"/>
      <w:color w:val="000000"/>
      <w:sz w:val="36"/>
      <w:szCs w:val="24"/>
      <w:lang w:val="en-US"/>
    </w:rPr>
  </w:style>
  <w:style w:type="paragraph" w:customStyle="1" w:styleId="Contactinformation">
    <w:name w:val="Contact information"/>
    <w:basedOn w:val="Normale"/>
    <w:rsid w:val="009F17FF"/>
    <w:pPr>
      <w:spacing w:after="0" w:line="240" w:lineRule="auto"/>
      <w:jc w:val="center"/>
    </w:pPr>
    <w:rPr>
      <w:rFonts w:eastAsia="Times New Roman"/>
      <w:color w:val="595959"/>
      <w:sz w:val="3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dcterms:created xsi:type="dcterms:W3CDTF">2013-05-07T22:54:00Z</dcterms:created>
  <dcterms:modified xsi:type="dcterms:W3CDTF">2013-05-07T22:54:00Z</dcterms:modified>
</cp:coreProperties>
</file>